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FE2A78" w:rsidTr="00036952">
        <w:trPr>
          <w:trHeight w:val="1843"/>
        </w:trPr>
        <w:tc>
          <w:tcPr>
            <w:tcW w:w="4536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E2A78" w:rsidRPr="00FE2A78" w:rsidRDefault="00FE2A78" w:rsidP="00FE2A78">
            <w:pPr>
              <w:pStyle w:val="a4"/>
              <w:ind w:left="0"/>
              <w:jc w:val="center"/>
            </w:pPr>
            <w:r w:rsidRPr="00FE2A78">
              <w:t>Начальник ИФНС 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А.И. Потапов</w:t>
            </w:r>
          </w:p>
          <w:p w:rsidR="00FE2A78" w:rsidRPr="00FE2A78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134177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4B641F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="00E41190">
        <w:rPr>
          <w:rFonts w:ascii="Times New Roman" w:hAnsi="Times New Roman" w:cs="Times New Roman"/>
          <w:b/>
          <w:sz w:val="24"/>
          <w:szCs w:val="24"/>
        </w:rPr>
        <w:t>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036952">
        <w:rPr>
          <w:rFonts w:ascii="Times New Roman" w:hAnsi="Times New Roman" w:cs="Times New Roman"/>
          <w:b/>
          <w:sz w:val="24"/>
          <w:szCs w:val="24"/>
        </w:rPr>
        <w:t xml:space="preserve"> расчетов с бюджетом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96C1F" w:rsidRPr="00C912E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расчетов с бюджетом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специалисты.</w:t>
      </w:r>
    </w:p>
    <w:p w:rsidR="00096C1F" w:rsidRPr="00C912EF" w:rsidRDefault="00096C1F" w:rsidP="00096C1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- 11-3-4-0</w:t>
      </w:r>
      <w:r>
        <w:rPr>
          <w:rFonts w:ascii="Times New Roman" w:hAnsi="Times New Roman" w:cs="Times New Roman"/>
          <w:sz w:val="24"/>
          <w:szCs w:val="24"/>
        </w:rPr>
        <w:t>87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096C1F" w:rsidRPr="001441C9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1C9">
        <w:rPr>
          <w:rFonts w:ascii="Times New Roman" w:hAnsi="Times New Roman"/>
          <w:sz w:val="24"/>
          <w:szCs w:val="24"/>
        </w:rPr>
        <w:t>2. Область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ведущего специалиста-эксперта</w:t>
      </w:r>
      <w:r w:rsidRPr="001441C9">
        <w:rPr>
          <w:rFonts w:ascii="Times New Roman" w:hAnsi="Times New Roman"/>
          <w:sz w:val="24"/>
          <w:szCs w:val="24"/>
        </w:rPr>
        <w:t xml:space="preserve"> отдела: </w:t>
      </w:r>
      <w:r w:rsidRPr="001441C9">
        <w:rPr>
          <w:rFonts w:ascii="Times New Roman" w:hAnsi="Times New Roman"/>
          <w:color w:val="000000"/>
          <w:sz w:val="24"/>
          <w:szCs w:val="24"/>
        </w:rPr>
        <w:t>регулирование налоговой деятельности.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1441C9">
        <w:rPr>
          <w:rFonts w:ascii="Times New Roman" w:hAnsi="Times New Roman" w:cs="Times New Roman"/>
          <w:sz w:val="24"/>
          <w:szCs w:val="24"/>
        </w:rPr>
        <w:t xml:space="preserve"> отдела: виды профессиональной служебной деятельности, входящие в область «Регулирование налоговой деятельности» в части, относящейся к сфере деятельности Инспекции.</w:t>
      </w:r>
    </w:p>
    <w:p w:rsidR="00096C1F" w:rsidRPr="00C912E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ИФНС России по г. Смоленску (далее – Инспекция).</w:t>
      </w:r>
    </w:p>
    <w:p w:rsidR="00096C1F" w:rsidRDefault="00096C1F" w:rsidP="00096C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>
        <w:rPr>
          <w:rFonts w:ascii="Times New Roman" w:hAnsi="Times New Roman"/>
          <w:sz w:val="24"/>
          <w:szCs w:val="24"/>
        </w:rPr>
        <w:t>начальнику отдела расчетов с бюджетом,</w:t>
      </w:r>
      <w:r w:rsidRPr="00144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заместителю начальника Инспекции, координирующему деятельность отдела, </w:t>
      </w:r>
      <w:r w:rsidRPr="001441C9">
        <w:rPr>
          <w:rFonts w:ascii="Times New Roman" w:hAnsi="Times New Roman"/>
          <w:sz w:val="24"/>
          <w:szCs w:val="24"/>
        </w:rPr>
        <w:t>начальнику Инспекции.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A9B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B23117">
        <w:rPr>
          <w:rFonts w:ascii="Times New Roman" w:hAnsi="Times New Roman" w:cs="Times New Roman"/>
          <w:sz w:val="24"/>
          <w:szCs w:val="24"/>
        </w:rPr>
        <w:t xml:space="preserve"> главного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A83A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83A9B">
        <w:rPr>
          <w:rFonts w:ascii="Times New Roman" w:hAnsi="Times New Roman" w:cs="Times New Roman"/>
          <w:sz w:val="24"/>
          <w:szCs w:val="24"/>
        </w:rPr>
        <w:t>исполняет его обязанности.</w:t>
      </w:r>
    </w:p>
    <w:p w:rsidR="00FE2A78" w:rsidRPr="00692AF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92AF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92AF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692AF5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AF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96C1F" w:rsidRPr="00C912E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096C1F" w:rsidRPr="0051187F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935E81">
        <w:rPr>
          <w:rFonts w:ascii="Times New Roman" w:hAnsi="Times New Roman" w:cs="Times New Roman"/>
          <w:sz w:val="24"/>
          <w:szCs w:val="24"/>
        </w:rPr>
        <w:t xml:space="preserve">7.1. </w:t>
      </w:r>
      <w:r w:rsidRPr="00935E81">
        <w:rPr>
          <w:rFonts w:ascii="Times New Roman" w:hAnsi="Times New Roman" w:cs="Times New Roman"/>
          <w:sz w:val="24"/>
          <w:szCs w:val="26"/>
        </w:rPr>
        <w:t xml:space="preserve">Наличие высшего образования – бакалавриат </w:t>
      </w:r>
      <w:r w:rsidRPr="00935E81">
        <w:rPr>
          <w:rFonts w:ascii="Times New Roman" w:hAnsi="Times New Roman" w:cs="Times New Roman"/>
          <w:sz w:val="24"/>
          <w:szCs w:val="24"/>
        </w:rPr>
        <w:t>без предъявления требований по специальностям и направлениям</w:t>
      </w:r>
      <w:r w:rsidRPr="0051187F">
        <w:rPr>
          <w:rFonts w:ascii="Times New Roman" w:hAnsi="Times New Roman" w:cs="Times New Roman"/>
          <w:sz w:val="24"/>
          <w:szCs w:val="24"/>
        </w:rPr>
        <w:t xml:space="preserve"> подготовки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187F">
        <w:rPr>
          <w:rFonts w:ascii="Times New Roman" w:hAnsi="Times New Roman" w:cs="Times New Roman"/>
          <w:sz w:val="24"/>
          <w:szCs w:val="24"/>
        </w:rPr>
        <w:t xml:space="preserve"> </w:t>
      </w:r>
      <w:r w:rsidRPr="0051187F">
        <w:rPr>
          <w:rFonts w:ascii="Times New Roman" w:hAnsi="Times New Roman" w:cs="Times New Roman"/>
          <w:sz w:val="24"/>
          <w:szCs w:val="26"/>
        </w:rPr>
        <w:t xml:space="preserve">без предъявлений требований к стажу. </w:t>
      </w:r>
    </w:p>
    <w:p w:rsidR="00096C1F" w:rsidRPr="00FD30C5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7.2. Наличие базовых знаний: государственного</w:t>
      </w:r>
      <w:r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9" w:history="1">
        <w:r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10" w:history="1">
        <w:r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коррупции», в области информационно-коммуникационных технологий</w:t>
      </w:r>
      <w:r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</w:p>
    <w:p w:rsidR="00096C1F" w:rsidRPr="00FD30C5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D30C5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096C1F" w:rsidRDefault="00096C1F" w:rsidP="00096C1F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96">
        <w:rPr>
          <w:rFonts w:ascii="Times New Roman" w:hAnsi="Times New Roman"/>
          <w:sz w:val="24"/>
          <w:szCs w:val="24"/>
        </w:rPr>
        <w:t xml:space="preserve">7.3.1. </w:t>
      </w:r>
      <w:r w:rsidRPr="006341EE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263F">
        <w:rPr>
          <w:rFonts w:ascii="Times New Roman" w:hAnsi="Times New Roman"/>
          <w:sz w:val="24"/>
          <w:szCs w:val="24"/>
        </w:rPr>
        <w:t xml:space="preserve">Налоговый </w:t>
      </w:r>
      <w:hyperlink r:id="rId13" w:history="1">
        <w:r w:rsidRPr="00D3263F">
          <w:rPr>
            <w:rFonts w:ascii="Times New Roman" w:hAnsi="Times New Roman"/>
            <w:sz w:val="24"/>
            <w:szCs w:val="24"/>
          </w:rPr>
          <w:t>кодекс</w:t>
        </w:r>
      </w:hyperlink>
      <w:r w:rsidRPr="00D3263F">
        <w:rPr>
          <w:rFonts w:ascii="Times New Roman" w:hAnsi="Times New Roman"/>
          <w:sz w:val="24"/>
          <w:szCs w:val="24"/>
        </w:rPr>
        <w:t xml:space="preserve"> Российской Федерации;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263F">
        <w:rPr>
          <w:rFonts w:ascii="Times New Roman" w:hAnsi="Times New Roman"/>
          <w:sz w:val="24"/>
          <w:szCs w:val="24"/>
        </w:rPr>
        <w:t xml:space="preserve">Федеральный </w:t>
      </w:r>
      <w:hyperlink r:id="rId14" w:history="1">
        <w:r w:rsidRPr="00D3263F">
          <w:rPr>
            <w:rFonts w:ascii="Times New Roman" w:hAnsi="Times New Roman"/>
            <w:sz w:val="24"/>
            <w:szCs w:val="24"/>
          </w:rPr>
          <w:t>закон</w:t>
        </w:r>
      </w:hyperlink>
      <w:r w:rsidRPr="00D3263F">
        <w:rPr>
          <w:rFonts w:ascii="Times New Roman" w:hAnsi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5" w:history="1">
        <w:r w:rsidRPr="00D3263F">
          <w:rPr>
            <w:rFonts w:ascii="Times New Roman" w:hAnsi="Times New Roman"/>
            <w:sz w:val="24"/>
            <w:szCs w:val="24"/>
          </w:rPr>
          <w:t>Закон</w:t>
        </w:r>
      </w:hyperlink>
      <w:r w:rsidRPr="00D3263F">
        <w:rPr>
          <w:rFonts w:ascii="Times New Roman" w:hAnsi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263F">
        <w:rPr>
          <w:rFonts w:ascii="Times New Roman" w:hAnsi="Times New Roman"/>
          <w:sz w:val="24"/>
          <w:szCs w:val="24"/>
        </w:rPr>
        <w:t xml:space="preserve">Федеральный </w:t>
      </w:r>
      <w:hyperlink r:id="rId16" w:history="1">
        <w:r w:rsidRPr="00D3263F">
          <w:rPr>
            <w:rFonts w:ascii="Times New Roman" w:hAnsi="Times New Roman"/>
            <w:sz w:val="24"/>
            <w:szCs w:val="24"/>
          </w:rPr>
          <w:t>закон</w:t>
        </w:r>
      </w:hyperlink>
      <w:r w:rsidRPr="00D3263F">
        <w:rPr>
          <w:rFonts w:ascii="Times New Roman" w:hAnsi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D3263F">
        <w:rPr>
          <w:rFonts w:ascii="Times New Roman" w:hAnsi="Times New Roman"/>
          <w:sz w:val="24"/>
          <w:szCs w:val="24"/>
        </w:rPr>
        <w:t xml:space="preserve"> Федеральный </w:t>
      </w:r>
      <w:hyperlink r:id="rId17" w:history="1">
        <w:r w:rsidRPr="00D3263F">
          <w:rPr>
            <w:rFonts w:ascii="Times New Roman" w:hAnsi="Times New Roman"/>
            <w:sz w:val="24"/>
            <w:szCs w:val="24"/>
          </w:rPr>
          <w:t>закон</w:t>
        </w:r>
      </w:hyperlink>
      <w:r w:rsidRPr="00D3263F">
        <w:rPr>
          <w:rFonts w:ascii="Times New Roman" w:hAnsi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759F">
        <w:rPr>
          <w:rFonts w:ascii="Times New Roman" w:hAnsi="Times New Roman"/>
          <w:sz w:val="24"/>
          <w:szCs w:val="24"/>
        </w:rPr>
        <w:t>-</w:t>
      </w:r>
      <w:r>
        <w:t xml:space="preserve"> </w:t>
      </w:r>
      <w:hyperlink r:id="rId18" w:history="1">
        <w:r>
          <w:rPr>
            <w:rFonts w:ascii="Times New Roman" w:hAnsi="Times New Roman"/>
            <w:sz w:val="24"/>
            <w:szCs w:val="24"/>
          </w:rPr>
          <w:t>п</w:t>
        </w:r>
        <w:r w:rsidRPr="00D3263F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D3263F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096C1F" w:rsidRPr="00AD0F14" w:rsidRDefault="00096C1F" w:rsidP="00096C1F">
      <w:pPr>
        <w:pStyle w:val="aa"/>
        <w:ind w:left="0" w:firstLine="709"/>
        <w:rPr>
          <w:szCs w:val="24"/>
          <w:lang w:val="ru-RU"/>
        </w:rPr>
      </w:pPr>
      <w:r w:rsidRPr="00AD0F14">
        <w:rPr>
          <w:szCs w:val="24"/>
          <w:lang w:val="ru-RU"/>
        </w:rPr>
        <w:t>-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96C1F" w:rsidRPr="00AD0F14" w:rsidRDefault="00096C1F" w:rsidP="00096C1F">
      <w:pPr>
        <w:pStyle w:val="aa"/>
        <w:ind w:left="0" w:firstLine="709"/>
        <w:rPr>
          <w:szCs w:val="24"/>
          <w:lang w:val="ru-RU"/>
        </w:rPr>
      </w:pPr>
      <w:r w:rsidRPr="00AD0F14">
        <w:rPr>
          <w:szCs w:val="24"/>
          <w:lang w:val="ru-RU"/>
        </w:rPr>
        <w:t>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96C1F" w:rsidRPr="00AD0F14" w:rsidRDefault="00096C1F" w:rsidP="00096C1F">
      <w:pPr>
        <w:pStyle w:val="aa"/>
        <w:ind w:left="0" w:firstLine="709"/>
        <w:rPr>
          <w:szCs w:val="24"/>
          <w:lang w:val="ru-RU"/>
        </w:rPr>
      </w:pPr>
      <w:r w:rsidRPr="00AD0F14">
        <w:rPr>
          <w:szCs w:val="24"/>
          <w:lang w:val="ru-RU"/>
        </w:rPr>
        <w:t>- 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096C1F" w:rsidRPr="0020683F" w:rsidRDefault="00096C1F" w:rsidP="00096C1F">
      <w:pPr>
        <w:pStyle w:val="aa"/>
        <w:ind w:left="0" w:firstLine="709"/>
        <w:rPr>
          <w:szCs w:val="24"/>
          <w:lang w:val="ru-RU"/>
        </w:rPr>
      </w:pPr>
      <w:r w:rsidRPr="00AD0F14">
        <w:rPr>
          <w:szCs w:val="24"/>
          <w:lang w:val="ru-RU"/>
        </w:rPr>
        <w:t xml:space="preserve">- приказ Минфина России № 65н, ФНС </w:t>
      </w:r>
      <w:r w:rsidRPr="00AD0F14">
        <w:rPr>
          <w:rFonts w:eastAsia="Calibri"/>
          <w:bCs/>
          <w:szCs w:val="24"/>
          <w:lang w:val="ru-RU" w:bidi="ar-SA"/>
        </w:rPr>
        <w:t>Российской Федерации</w:t>
      </w:r>
      <w:r w:rsidRPr="00AD0F14">
        <w:rPr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410».</w:t>
      </w:r>
    </w:p>
    <w:p w:rsidR="00096C1F" w:rsidRPr="00D3263F" w:rsidRDefault="00096C1F" w:rsidP="00096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D3263F">
          <w:rPr>
            <w:rFonts w:ascii="Times New Roman" w:hAnsi="Times New Roman"/>
            <w:sz w:val="24"/>
            <w:szCs w:val="24"/>
          </w:rPr>
          <w:t>приказ</w:t>
        </w:r>
      </w:hyperlink>
      <w:r w:rsidRPr="00D3263F">
        <w:rPr>
          <w:rFonts w:ascii="Times New Roman" w:hAnsi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96C1F" w:rsidRPr="00ED44E0" w:rsidRDefault="00096C1F" w:rsidP="00096C1F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6C1F" w:rsidRDefault="00096C1F" w:rsidP="00096C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096C1F" w:rsidRPr="008D7E64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- </w:t>
      </w:r>
      <w:r w:rsidRPr="008D7E64">
        <w:rPr>
          <w:rFonts w:ascii="Times New Roman" w:hAnsi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096C1F" w:rsidRPr="008D7E64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- </w:t>
      </w:r>
      <w:r w:rsidRPr="008D7E64">
        <w:rPr>
          <w:rFonts w:ascii="Times New Roman" w:hAnsi="Times New Roman"/>
          <w:sz w:val="24"/>
          <w:szCs w:val="26"/>
        </w:rPr>
        <w:t xml:space="preserve">основы налогообложения; </w:t>
      </w:r>
    </w:p>
    <w:p w:rsidR="00096C1F" w:rsidRPr="008D7E64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- </w:t>
      </w:r>
      <w:r w:rsidRPr="008D7E64">
        <w:rPr>
          <w:rFonts w:ascii="Times New Roman" w:hAnsi="Times New Roman"/>
          <w:sz w:val="24"/>
          <w:szCs w:val="26"/>
        </w:rPr>
        <w:t xml:space="preserve">основы финансовых и кредитных отношений;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rPr>
          <w:sz w:val="26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- </w:t>
      </w:r>
      <w:r w:rsidRPr="008D7E64">
        <w:rPr>
          <w:rFonts w:ascii="Times New Roman" w:hAnsi="Times New Roman"/>
          <w:sz w:val="24"/>
          <w:szCs w:val="26"/>
        </w:rPr>
        <w:t>принципы формирования налоговой системы Российской Федерации</w:t>
      </w:r>
      <w:r w:rsidRPr="004D3338">
        <w:rPr>
          <w:sz w:val="26"/>
          <w:szCs w:val="26"/>
        </w:rPr>
        <w:t xml:space="preserve">;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 xml:space="preserve">процесс прохождения гражданской службы,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z w:val="24"/>
          <w:szCs w:val="24"/>
        </w:rPr>
        <w:t>ы</w:t>
      </w:r>
      <w:r w:rsidRPr="00F83488">
        <w:rPr>
          <w:rFonts w:ascii="Times New Roman" w:hAnsi="Times New Roman"/>
          <w:sz w:val="24"/>
          <w:szCs w:val="24"/>
        </w:rPr>
        <w:t xml:space="preserve"> делового общения,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>ы</w:t>
      </w:r>
      <w:r w:rsidRPr="00F83488">
        <w:rPr>
          <w:rFonts w:ascii="Times New Roman" w:hAnsi="Times New Roman"/>
          <w:sz w:val="24"/>
          <w:szCs w:val="24"/>
        </w:rPr>
        <w:t xml:space="preserve"> и метод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F83488">
        <w:rPr>
          <w:rFonts w:ascii="Times New Roman" w:hAnsi="Times New Roman"/>
          <w:sz w:val="24"/>
          <w:szCs w:val="24"/>
        </w:rPr>
        <w:t>работы с применением автоматизированных средств управления,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83488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ый</w:t>
      </w:r>
      <w:r w:rsidRPr="00F83488">
        <w:rPr>
          <w:rFonts w:ascii="Times New Roman" w:hAnsi="Times New Roman"/>
          <w:sz w:val="24"/>
          <w:szCs w:val="24"/>
        </w:rPr>
        <w:t xml:space="preserve"> распоряд</w:t>
      </w:r>
      <w:r>
        <w:rPr>
          <w:rFonts w:ascii="Times New Roman" w:hAnsi="Times New Roman"/>
          <w:sz w:val="24"/>
          <w:szCs w:val="24"/>
        </w:rPr>
        <w:t xml:space="preserve">ок </w:t>
      </w:r>
      <w:r w:rsidRPr="00F83488">
        <w:rPr>
          <w:rFonts w:ascii="Times New Roman" w:hAnsi="Times New Roman"/>
          <w:sz w:val="24"/>
          <w:szCs w:val="24"/>
        </w:rPr>
        <w:t xml:space="preserve">инспекции,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F83488">
        <w:rPr>
          <w:rFonts w:ascii="Times New Roman" w:hAnsi="Times New Roman"/>
          <w:sz w:val="24"/>
          <w:szCs w:val="24"/>
        </w:rPr>
        <w:t xml:space="preserve"> работы со служебной информацией,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>ы</w:t>
      </w:r>
      <w:r w:rsidRPr="00F83488">
        <w:rPr>
          <w:rFonts w:ascii="Times New Roman" w:hAnsi="Times New Roman"/>
          <w:sz w:val="24"/>
          <w:szCs w:val="24"/>
        </w:rPr>
        <w:t xml:space="preserve"> делопроизводства,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83488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</w:t>
      </w:r>
      <w:r w:rsidRPr="00F83488">
        <w:rPr>
          <w:rFonts w:ascii="Times New Roman" w:hAnsi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096C1F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83488">
        <w:rPr>
          <w:rFonts w:ascii="Times New Roman" w:hAnsi="Times New Roman"/>
          <w:sz w:val="24"/>
          <w:szCs w:val="24"/>
        </w:rPr>
        <w:t>возможност</w:t>
      </w:r>
      <w:r>
        <w:rPr>
          <w:rFonts w:ascii="Times New Roman" w:hAnsi="Times New Roman"/>
          <w:sz w:val="24"/>
          <w:szCs w:val="24"/>
        </w:rPr>
        <w:t>и</w:t>
      </w:r>
      <w:r w:rsidRPr="00F83488">
        <w:rPr>
          <w:rFonts w:ascii="Times New Roman" w:hAnsi="Times New Roman"/>
          <w:sz w:val="24"/>
          <w:szCs w:val="24"/>
        </w:rPr>
        <w:t xml:space="preserve"> и особенност</w:t>
      </w:r>
      <w:r>
        <w:rPr>
          <w:rFonts w:ascii="Times New Roman" w:hAnsi="Times New Roman"/>
          <w:sz w:val="24"/>
          <w:szCs w:val="24"/>
        </w:rPr>
        <w:t>и</w:t>
      </w:r>
      <w:r w:rsidRPr="00F83488">
        <w:rPr>
          <w:rFonts w:ascii="Times New Roman" w:hAnsi="Times New Roman"/>
          <w:sz w:val="24"/>
          <w:szCs w:val="24"/>
        </w:rPr>
        <w:t xml:space="preserve"> применения</w:t>
      </w:r>
      <w:r>
        <w:rPr>
          <w:rFonts w:ascii="Times New Roman" w:hAnsi="Times New Roman"/>
          <w:sz w:val="24"/>
          <w:szCs w:val="24"/>
        </w:rPr>
        <w:t>,</w:t>
      </w:r>
      <w:r w:rsidRPr="00F8348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/>
          <w:sz w:val="24"/>
          <w:szCs w:val="24"/>
        </w:rPr>
        <w:t>огий в государственных органах.</w:t>
      </w:r>
    </w:p>
    <w:p w:rsidR="00096C1F" w:rsidRDefault="00096C1F" w:rsidP="00096C1F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 xml:space="preserve">7.4. Наличие функциональных знаний: </w:t>
      </w:r>
    </w:p>
    <w:p w:rsidR="00096C1F" w:rsidRDefault="00096C1F" w:rsidP="00096C1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633A0">
        <w:rPr>
          <w:rFonts w:ascii="Times New Roman" w:hAnsi="Times New Roman"/>
          <w:sz w:val="24"/>
          <w:szCs w:val="24"/>
          <w:lang w:val="ru-RU"/>
        </w:rPr>
        <w:t xml:space="preserve">принципы налогового учета в российских организациях; </w:t>
      </w:r>
    </w:p>
    <w:p w:rsidR="00096C1F" w:rsidRDefault="00096C1F" w:rsidP="00096C1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633A0">
        <w:rPr>
          <w:rFonts w:ascii="Times New Roman" w:hAnsi="Times New Roman"/>
          <w:sz w:val="24"/>
          <w:szCs w:val="24"/>
          <w:lang w:val="ru-RU"/>
        </w:rPr>
        <w:t>порядок исчисл</w:t>
      </w:r>
      <w:r>
        <w:rPr>
          <w:rFonts w:ascii="Times New Roman" w:hAnsi="Times New Roman"/>
          <w:sz w:val="24"/>
          <w:szCs w:val="24"/>
          <w:lang w:val="ru-RU"/>
        </w:rPr>
        <w:t xml:space="preserve">ения и уплаты страховых взносов; </w:t>
      </w:r>
    </w:p>
    <w:p w:rsidR="00096C1F" w:rsidRDefault="00096C1F" w:rsidP="00096C1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а</w:t>
      </w:r>
      <w:r w:rsidRPr="00D633A0">
        <w:rPr>
          <w:rFonts w:ascii="Times New Roman" w:hAnsi="Times New Roman"/>
          <w:sz w:val="24"/>
          <w:szCs w:val="24"/>
          <w:lang w:val="ru-RU"/>
        </w:rPr>
        <w:t>дминистрирование системы учета состояния расчетов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633A0">
        <w:rPr>
          <w:rFonts w:ascii="Times New Roman" w:hAnsi="Times New Roman"/>
          <w:sz w:val="24"/>
          <w:szCs w:val="24"/>
          <w:lang w:val="ru-RU"/>
        </w:rPr>
        <w:t>налогоплательщиков с бюджетом</w:t>
      </w:r>
      <w:r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096C1F" w:rsidRPr="00D633A0" w:rsidRDefault="00096C1F" w:rsidP="00096C1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633A0">
        <w:rPr>
          <w:rFonts w:ascii="Times New Roman" w:hAnsi="Times New Roman"/>
          <w:sz w:val="24"/>
          <w:szCs w:val="24"/>
          <w:lang w:val="ru-RU"/>
        </w:rPr>
        <w:t>основные принципы ведения Государственного адресного реестра, эксплуатации Федеральной и</w:t>
      </w:r>
      <w:r>
        <w:rPr>
          <w:rFonts w:ascii="Times New Roman" w:hAnsi="Times New Roman"/>
          <w:sz w:val="24"/>
          <w:szCs w:val="24"/>
          <w:lang w:val="ru-RU"/>
        </w:rPr>
        <w:t>нформационной адресной системы.</w:t>
      </w:r>
    </w:p>
    <w:p w:rsidR="00096C1F" w:rsidRPr="00DA588D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88D">
        <w:rPr>
          <w:rFonts w:ascii="Times New Roman" w:hAnsi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096C1F" w:rsidRPr="006C26B1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26B1">
        <w:rPr>
          <w:rFonts w:ascii="Times New Roman" w:hAnsi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096C1F" w:rsidRPr="00DA664A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6"/>
        </w:rPr>
      </w:pPr>
      <w:r w:rsidRPr="006C26B1">
        <w:rPr>
          <w:rFonts w:ascii="Times New Roman" w:hAnsi="Times New Roman"/>
          <w:sz w:val="24"/>
          <w:szCs w:val="26"/>
        </w:rPr>
        <w:t>- централизованная и смешанная формы ведения делопроизводства.</w:t>
      </w:r>
      <w:r w:rsidRPr="00DA664A">
        <w:rPr>
          <w:rFonts w:ascii="Times New Roman" w:hAnsi="Times New Roman"/>
          <w:sz w:val="24"/>
          <w:szCs w:val="26"/>
        </w:rPr>
        <w:t xml:space="preserve"> </w:t>
      </w:r>
    </w:p>
    <w:p w:rsidR="00096C1F" w:rsidRPr="00DA588D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88D">
        <w:rPr>
          <w:rFonts w:ascii="Times New Roman" w:hAnsi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096C1F" w:rsidRPr="00DA588D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A588D">
        <w:rPr>
          <w:rFonts w:ascii="Times New Roman" w:hAnsi="Times New Roman"/>
          <w:sz w:val="24"/>
          <w:szCs w:val="24"/>
        </w:rPr>
        <w:t xml:space="preserve">принципы предоставления государственных услуг; </w:t>
      </w:r>
    </w:p>
    <w:p w:rsidR="00096C1F" w:rsidRPr="00DA588D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A588D">
        <w:rPr>
          <w:rFonts w:ascii="Times New Roman" w:hAnsi="Times New Roman"/>
          <w:sz w:val="24"/>
          <w:szCs w:val="24"/>
        </w:rPr>
        <w:t xml:space="preserve">требования к предоставлению государственных услуг; </w:t>
      </w:r>
    </w:p>
    <w:p w:rsidR="00096C1F" w:rsidRPr="00DA588D" w:rsidRDefault="00096C1F" w:rsidP="0009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A588D">
        <w:rPr>
          <w:rFonts w:ascii="Times New Roman" w:hAnsi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096C1F" w:rsidRDefault="00096C1F" w:rsidP="00096C1F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5995">
        <w:rPr>
          <w:rFonts w:ascii="Times New Roman" w:hAnsi="Times New Roman"/>
          <w:sz w:val="24"/>
          <w:szCs w:val="24"/>
          <w:lang w:val="ru-RU"/>
        </w:rPr>
        <w:t xml:space="preserve">7.5. Наличие базовых умений: 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мыслить системно (стратегически), 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планировать и рационально использовать рабочее время и достигать результата, 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коммуникативные умения, 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E57BE">
        <w:rPr>
          <w:rFonts w:ascii="Times New Roman" w:hAnsi="Times New Roman" w:cs="Times New Roman"/>
          <w:sz w:val="24"/>
          <w:szCs w:val="24"/>
        </w:rPr>
        <w:t>.6. Наличие профессиональных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C1F" w:rsidRPr="0023559E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096C1F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096C1F" w:rsidRPr="001441C9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441C9">
        <w:rPr>
          <w:rFonts w:ascii="Times New Roman" w:hAnsi="Times New Roman" w:cs="Times New Roman"/>
          <w:sz w:val="24"/>
          <w:szCs w:val="24"/>
        </w:rPr>
        <w:t xml:space="preserve">.7. Наличие функциональных умений: </w:t>
      </w:r>
    </w:p>
    <w:p w:rsidR="00096C1F" w:rsidRDefault="00096C1F" w:rsidP="00096C1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77362572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33A0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33A0"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</w:t>
      </w:r>
      <w:r>
        <w:rPr>
          <w:rFonts w:ascii="Times New Roman" w:hAnsi="Times New Roman" w:cs="Times New Roman"/>
          <w:sz w:val="24"/>
          <w:szCs w:val="24"/>
        </w:rPr>
        <w:t xml:space="preserve">равлению "Расчетов с бюджетом"; </w:t>
      </w:r>
      <w:r w:rsidRPr="00D633A0">
        <w:rPr>
          <w:rFonts w:ascii="Times New Roman" w:hAnsi="Times New Roman" w:cs="Times New Roman"/>
          <w:sz w:val="24"/>
          <w:szCs w:val="24"/>
        </w:rPr>
        <w:t>работы по ведени</w:t>
      </w:r>
      <w:r>
        <w:rPr>
          <w:rFonts w:ascii="Times New Roman" w:hAnsi="Times New Roman" w:cs="Times New Roman"/>
          <w:sz w:val="24"/>
          <w:szCs w:val="24"/>
        </w:rPr>
        <w:t xml:space="preserve">ю карточек Расчетов с бюджетом; </w:t>
      </w:r>
    </w:p>
    <w:p w:rsidR="00096C1F" w:rsidRDefault="00096C1F" w:rsidP="00096C1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</w:t>
      </w:r>
      <w:r w:rsidRPr="00D633A0">
        <w:rPr>
          <w:rFonts w:ascii="Times New Roman" w:hAnsi="Times New Roman" w:cs="Times New Roman"/>
          <w:sz w:val="24"/>
          <w:szCs w:val="24"/>
        </w:rPr>
        <w:t xml:space="preserve"> в мероприятиях по уточнению платежей, отнесенных к разряду невыясненных поступлений;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FE2A78" w:rsidRPr="00692AF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92AF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34177" w:rsidRPr="00134177" w:rsidRDefault="00134177" w:rsidP="00134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8.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134177" w:rsidRDefault="00134177" w:rsidP="00134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 В целях реализации задач и функций, возложенных на отдел</w:t>
      </w:r>
      <w:r w:rsidR="003E7005">
        <w:rPr>
          <w:rFonts w:ascii="Times New Roman" w:hAnsi="Times New Roman" w:cs="Times New Roman"/>
          <w:sz w:val="24"/>
          <w:szCs w:val="24"/>
        </w:rPr>
        <w:t xml:space="preserve"> расчетов с бюджетом</w:t>
      </w:r>
      <w:r w:rsidRPr="00134177">
        <w:rPr>
          <w:rFonts w:ascii="Times New Roman" w:hAnsi="Times New Roman" w:cs="Times New Roman"/>
          <w:sz w:val="24"/>
          <w:szCs w:val="24"/>
        </w:rPr>
        <w:t xml:space="preserve"> Инспекции, ведущий специалист-эксперт обязан: </w:t>
      </w:r>
    </w:p>
    <w:p w:rsidR="002F602D" w:rsidRPr="00134177" w:rsidRDefault="002F602D" w:rsidP="002F60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 xml:space="preserve">9.1. </w:t>
      </w:r>
      <w:r>
        <w:rPr>
          <w:rFonts w:ascii="Times New Roman" w:hAnsi="Times New Roman" w:cs="Times New Roman"/>
          <w:sz w:val="24"/>
          <w:szCs w:val="24"/>
        </w:rPr>
        <w:t>раб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отать</w:t>
      </w:r>
      <w:r w:rsidRPr="001341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программных</w:t>
      </w:r>
      <w:r w:rsidRPr="00134177">
        <w:rPr>
          <w:rFonts w:ascii="Times New Roman" w:hAnsi="Times New Roman" w:cs="Times New Roman"/>
          <w:sz w:val="24"/>
          <w:szCs w:val="24"/>
        </w:rPr>
        <w:t xml:space="preserve"> комплекса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34177">
        <w:rPr>
          <w:rFonts w:ascii="Times New Roman" w:hAnsi="Times New Roman" w:cs="Times New Roman"/>
          <w:sz w:val="24"/>
          <w:szCs w:val="24"/>
        </w:rPr>
        <w:t xml:space="preserve"> «Система ЭОД инспекции местного уровня» </w:t>
      </w:r>
      <w:r w:rsidRPr="00134177">
        <w:rPr>
          <w:rFonts w:ascii="Times New Roman" w:hAnsi="Times New Roman" w:cs="Times New Roman"/>
          <w:sz w:val="24"/>
          <w:szCs w:val="24"/>
        </w:rPr>
        <w:lastRenderedPageBreak/>
        <w:t>и АИС «Налог-3»;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контроль,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подготовку решений об открытии и закрытии карточек лицевых счетов при реорганизации и ликвидации организаций, изменении места учета налогоплательщиков;</w:t>
      </w:r>
    </w:p>
    <w:p w:rsidR="006F27FD" w:rsidRPr="006F30DF" w:rsidRDefault="006F27FD" w:rsidP="006F27F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принятие решений о слиянии и разделении карточек лицевых счетов при внесении изменений в классификацию доходов бюджетов Российской Федерации;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 w:rsidRPr="006F30DF">
        <w:rPr>
          <w:rFonts w:ascii="Times New Roman" w:hAnsi="Times New Roman" w:cs="Times New Roman"/>
          <w:sz w:val="24"/>
          <w:szCs w:val="24"/>
        </w:rPr>
        <w:t xml:space="preserve"> разрешение сложных ситуаций с невыясненными платежами;</w:t>
      </w:r>
    </w:p>
    <w:p w:rsidR="006F27FD" w:rsidRPr="006F30DF" w:rsidRDefault="006F27FD" w:rsidP="006F27F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взаимодействие с органами местного самоуправления, финансовыми органами по предмету деятельности Отдела.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ввод данных налоговых документов, представляемых налогоплательщиками на бумажном носителе и не соответствующих требованиям централизованной обработке;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ввод и обработка платежных документов, поступающих в электронном виде из Управления Федерального казначейства;</w:t>
      </w:r>
    </w:p>
    <w:p w:rsidR="006F27FD" w:rsidRPr="006F30DF" w:rsidRDefault="006F27FD" w:rsidP="006F27F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</w:t>
      </w:r>
      <w:r w:rsidRPr="006F30DF">
        <w:rPr>
          <w:rFonts w:ascii="Times New Roman" w:hAnsi="Times New Roman" w:cs="Times New Roman"/>
          <w:sz w:val="24"/>
          <w:szCs w:val="24"/>
        </w:rPr>
        <w:t xml:space="preserve"> подготовка информационных материалов, касающихся деятельности Отдела для руководства Инспекции;</w:t>
      </w:r>
    </w:p>
    <w:p w:rsidR="006F27FD" w:rsidRPr="00134177" w:rsidRDefault="006F27FD" w:rsidP="006F27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3417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177"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134177">
        <w:rPr>
          <w:rFonts w:ascii="Times New Roman" w:hAnsi="Times New Roman" w:cs="Times New Roman"/>
          <w:sz w:val="24"/>
          <w:szCs w:val="24"/>
        </w:rPr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34177">
        <w:rPr>
          <w:rFonts w:ascii="Times New Roman" w:hAnsi="Times New Roman" w:cs="Times New Roman"/>
          <w:sz w:val="24"/>
          <w:szCs w:val="24"/>
        </w:rPr>
        <w:t>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134177">
        <w:rPr>
          <w:rFonts w:ascii="Times New Roman" w:hAnsi="Times New Roman" w:cs="Times New Roman"/>
          <w:sz w:val="24"/>
          <w:szCs w:val="24"/>
        </w:rPr>
        <w:t>. при исполнении должностных обязанностей соблюдать права и законные интересы граждан и организаций;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134177">
        <w:rPr>
          <w:rFonts w:ascii="Times New Roman" w:hAnsi="Times New Roman" w:cs="Times New Roman"/>
          <w:sz w:val="24"/>
          <w:szCs w:val="24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134177">
        <w:rPr>
          <w:rFonts w:ascii="Times New Roman" w:hAnsi="Times New Roman" w:cs="Times New Roman"/>
          <w:sz w:val="24"/>
          <w:szCs w:val="24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34177">
        <w:rPr>
          <w:rFonts w:ascii="Times New Roman" w:hAnsi="Times New Roman" w:cs="Times New Roman"/>
          <w:sz w:val="24"/>
          <w:szCs w:val="24"/>
        </w:rPr>
        <w:t>. 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34177">
        <w:rPr>
          <w:rFonts w:ascii="Times New Roman" w:hAnsi="Times New Roman" w:cs="Times New Roman"/>
          <w:sz w:val="24"/>
          <w:szCs w:val="24"/>
        </w:rPr>
        <w:t>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34177">
        <w:rPr>
          <w:rFonts w:ascii="Times New Roman" w:hAnsi="Times New Roman" w:cs="Times New Roman"/>
          <w:sz w:val="24"/>
          <w:szCs w:val="24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4177">
        <w:rPr>
          <w:rFonts w:ascii="Times New Roman" w:hAnsi="Times New Roman" w:cs="Times New Roman"/>
          <w:sz w:val="24"/>
          <w:szCs w:val="24"/>
        </w:rPr>
        <w:t>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34177">
        <w:rPr>
          <w:rFonts w:ascii="Times New Roman" w:hAnsi="Times New Roman" w:cs="Times New Roman"/>
          <w:sz w:val="24"/>
          <w:szCs w:val="24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34177">
        <w:rPr>
          <w:rFonts w:ascii="Times New Roman" w:hAnsi="Times New Roman" w:cs="Times New Roman"/>
          <w:sz w:val="24"/>
          <w:szCs w:val="24"/>
        </w:rPr>
        <w:t xml:space="preserve">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</w:t>
      </w:r>
      <w:r w:rsidRPr="00134177">
        <w:rPr>
          <w:rFonts w:ascii="Times New Roman" w:hAnsi="Times New Roman" w:cs="Times New Roman"/>
          <w:sz w:val="24"/>
          <w:szCs w:val="24"/>
        </w:rPr>
        <w:lastRenderedPageBreak/>
        <w:t>по предотвращению такого конфликта;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</w:t>
      </w:r>
      <w:r w:rsidRPr="00134177">
        <w:rPr>
          <w:rFonts w:ascii="Times New Roman" w:hAnsi="Times New Roman" w:cs="Times New Roman"/>
          <w:sz w:val="24"/>
          <w:szCs w:val="24"/>
        </w:rPr>
        <w:t>. не совершать поступки, порочащие честь и достоинство гражданского служащего;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34177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34177">
        <w:rPr>
          <w:rFonts w:ascii="Times New Roman" w:hAnsi="Times New Roman" w:cs="Times New Roman"/>
          <w:sz w:val="24"/>
          <w:szCs w:val="24"/>
        </w:rPr>
        <w:t>. соблюдать установленные правила публичных выступлений и предоставления служебной информации;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34177">
        <w:rPr>
          <w:rFonts w:ascii="Times New Roman" w:hAnsi="Times New Roman" w:cs="Times New Roman"/>
          <w:sz w:val="24"/>
          <w:szCs w:val="24"/>
        </w:rPr>
        <w:t>. проявлять корректность в обращении с гражданами, работниками Инспекции;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34177">
        <w:rPr>
          <w:rFonts w:ascii="Times New Roman" w:hAnsi="Times New Roman" w:cs="Times New Roman"/>
          <w:sz w:val="24"/>
          <w:szCs w:val="24"/>
        </w:rPr>
        <w:t>. не допускать конфликтных ситуаций, способных  нанести ущерб репутации или авторитету Инспекции;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34177">
        <w:rPr>
          <w:rFonts w:ascii="Times New Roman" w:hAnsi="Times New Roman" w:cs="Times New Roman"/>
          <w:sz w:val="24"/>
          <w:szCs w:val="24"/>
        </w:rPr>
        <w:t>. соблюдать правила и нормы охраны труда  и техники безопасности;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34177">
        <w:rPr>
          <w:rFonts w:ascii="Times New Roman" w:hAnsi="Times New Roman" w:cs="Times New Roman"/>
          <w:sz w:val="24"/>
          <w:szCs w:val="24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9.2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4177">
        <w:rPr>
          <w:rFonts w:ascii="Times New Roman" w:hAnsi="Times New Roman" w:cs="Times New Roman"/>
          <w:sz w:val="24"/>
          <w:szCs w:val="24"/>
        </w:rPr>
        <w:t>. соблюдать Служебный распорядок Инспекции.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специалист-эксперт имеет право на: 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10.1. внесение начальнику отдела предложений по совершенствованию работы отдела;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10.2. внесение предложений по итогам проведенной проверки внутреннего аудита в пределах своей компетенции;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10.3. получение в установленном порядке информации и материалов, необходимых для исполнения должностных обязанностей;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10.7. защиту сведений о себе;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10.8. профессиональное развитие в порядке, установленном законодательством Российской Федерации;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10.9.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Ведущий с</w:t>
      </w:r>
      <w:r w:rsidRPr="00134177">
        <w:rPr>
          <w:rFonts w:ascii="Times New Roman" w:hAnsi="Times New Roman" w:cs="Times New Roman"/>
          <w:sz w:val="24"/>
          <w:szCs w:val="24"/>
        </w:rPr>
        <w:t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 xml:space="preserve">12. </w:t>
      </w:r>
      <w:r>
        <w:rPr>
          <w:rFonts w:ascii="Times New Roman" w:hAnsi="Times New Roman" w:cs="Times New Roman"/>
          <w:sz w:val="24"/>
          <w:szCs w:val="24"/>
        </w:rPr>
        <w:t>Ведущий с</w:t>
      </w:r>
      <w:r w:rsidRPr="00134177">
        <w:rPr>
          <w:rFonts w:ascii="Times New Roman" w:hAnsi="Times New Roman" w:cs="Times New Roman"/>
          <w:sz w:val="24"/>
          <w:szCs w:val="24"/>
        </w:rPr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Кроме того, специалист-эксперт несет ответственность: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12.1. за некачественное и несвоевременное выполнение задач, возложенных на отдел, заданий, приказов, распоряжений и указаний;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12.3. за имущественный ущерб, причиненный по его вине;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lastRenderedPageBreak/>
        <w:t>12.5. за действие или бездействие, приведшее к нарушению прав и законных интересов граждан;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12.6. за несоблюдение ограничений, связанных с прохождением государственной гражданской службы;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12.7.за нарушение Кодекса этики и служебного поведения государственных  гражданских служащих Федеральной налоговой службы;</w:t>
      </w:r>
    </w:p>
    <w:p w:rsidR="006F27FD" w:rsidRPr="00134177" w:rsidRDefault="006F27FD" w:rsidP="006F27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177">
        <w:rPr>
          <w:rFonts w:ascii="Times New Roman" w:hAnsi="Times New Roman" w:cs="Times New Roman"/>
          <w:sz w:val="24"/>
          <w:szCs w:val="24"/>
        </w:rPr>
        <w:t>12.8.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692AF5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C1F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6C1F" w:rsidRPr="00317F0B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CC">
        <w:rPr>
          <w:rFonts w:ascii="Times New Roman" w:hAnsi="Times New Roman" w:cs="Times New Roman"/>
          <w:sz w:val="24"/>
          <w:szCs w:val="24"/>
        </w:rPr>
        <w:t>13. В соответствии с замещаемой государственной должностью и в пределах</w:t>
      </w:r>
      <w:r w:rsidRPr="00317F0B">
        <w:rPr>
          <w:rFonts w:ascii="Times New Roman" w:hAnsi="Times New Roman" w:cs="Times New Roman"/>
          <w:sz w:val="24"/>
          <w:szCs w:val="24"/>
        </w:rPr>
        <w:t xml:space="preserve"> функциональной компетенции вправе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Pr="00317F0B">
        <w:rPr>
          <w:rFonts w:ascii="Times New Roman" w:hAnsi="Times New Roman" w:cs="Times New Roman"/>
          <w:sz w:val="24"/>
          <w:szCs w:val="24"/>
        </w:rPr>
        <w:t>.</w:t>
      </w:r>
    </w:p>
    <w:p w:rsidR="00096C1F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C1F" w:rsidRPr="00E32B63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96C1F" w:rsidRPr="002B1C24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0E78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Ведущий</w:t>
      </w:r>
      <w:r w:rsidRPr="00240E78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</w:t>
      </w:r>
      <w:r w:rsidRPr="00240E78">
        <w:rPr>
          <w:rFonts w:ascii="Times New Roman" w:eastAsia="MS Mincho" w:hAnsi="Times New Roman" w:cs="Times New Roman"/>
          <w:sz w:val="24"/>
          <w:szCs w:val="24"/>
        </w:rPr>
        <w:t>проектов решений в части организационного обеспечения подготовки соответствующих документов по вопросам деятельности отдела</w:t>
      </w:r>
    </w:p>
    <w:p w:rsidR="00096C1F" w:rsidRPr="00FE4E0D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C1F" w:rsidRPr="00E32B63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096C1F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096C1F" w:rsidRPr="00D53925" w:rsidRDefault="00096C1F" w:rsidP="00096C1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D5392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096C1F" w:rsidRPr="00FE2A78" w:rsidRDefault="00096C1F" w:rsidP="00096C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C1F" w:rsidRPr="00E32B63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96C1F" w:rsidRPr="00B70914" w:rsidRDefault="00096C1F" w:rsidP="00096C1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6C1F" w:rsidRPr="00E32B63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6C1F" w:rsidRPr="00E32B63" w:rsidRDefault="00096C1F" w:rsidP="00096C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6C1F" w:rsidRPr="00E32B63" w:rsidRDefault="00096C1F" w:rsidP="00096C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96C1F" w:rsidRPr="002A68D3" w:rsidRDefault="00096C1F" w:rsidP="00096C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2A68D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A68D3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Pr="002A68D3">
        <w:rPr>
          <w:rFonts w:ascii="Times New Roman" w:hAnsi="Times New Roman" w:cs="Times New Roman"/>
          <w:sz w:val="24"/>
          <w:szCs w:val="24"/>
        </w:rPr>
        <w:lastRenderedPageBreak/>
        <w:t>организационное обеспечение оказания следующих видов государственных услуг, осуществляемых Инспекцией:</w:t>
      </w:r>
    </w:p>
    <w:p w:rsidR="00096C1F" w:rsidRPr="002A68D3" w:rsidRDefault="00096C1F" w:rsidP="00096C1F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68D3">
        <w:rPr>
          <w:rFonts w:ascii="Times New Roman" w:hAnsi="Times New Roman" w:cs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096C1F" w:rsidRPr="002A68D3" w:rsidRDefault="00096C1F" w:rsidP="00096C1F">
      <w:pPr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bCs/>
          <w:sz w:val="24"/>
          <w:szCs w:val="24"/>
        </w:rPr>
        <w:tab/>
      </w:r>
      <w:r w:rsidRPr="002A68D3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96C1F" w:rsidRPr="002A68D3" w:rsidRDefault="00096C1F" w:rsidP="00096C1F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96C1F" w:rsidRPr="002A68D3" w:rsidRDefault="00096C1F" w:rsidP="00096C1F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sz w:val="24"/>
          <w:szCs w:val="24"/>
        </w:rPr>
        <w:t xml:space="preserve">иных услуг. </w:t>
      </w:r>
    </w:p>
    <w:p w:rsidR="00096C1F" w:rsidRPr="00FE2A78" w:rsidRDefault="00096C1F" w:rsidP="00096C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C1F" w:rsidRPr="00E32B63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6C1F" w:rsidRDefault="00096C1F" w:rsidP="00096C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 </w:t>
      </w:r>
      <w:r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E2A78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096C1F" w:rsidRPr="00FE2A78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096C1F" w:rsidRDefault="00096C1F" w:rsidP="00096C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>
        <w:rPr>
          <w:rFonts w:ascii="Times New Roman" w:hAnsi="Times New Roman" w:cs="Times New Roman"/>
          <w:sz w:val="24"/>
          <w:szCs w:val="24"/>
        </w:rPr>
        <w:t>решений;</w:t>
      </w:r>
    </w:p>
    <w:p w:rsidR="00096C1F" w:rsidRDefault="00096C1F" w:rsidP="00096C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Pr="00692AF5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Pr="00692AF5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232451" w:rsidRPr="00692AF5" w:rsidTr="00036952">
        <w:tc>
          <w:tcPr>
            <w:tcW w:w="4786" w:type="dxa"/>
            <w:tcBorders>
              <w:bottom w:val="single" w:sz="4" w:space="0" w:color="auto"/>
            </w:tcBorders>
          </w:tcPr>
          <w:p w:rsidR="00232451" w:rsidRPr="00692AF5" w:rsidRDefault="00232451" w:rsidP="00036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ИФНС </w:t>
            </w:r>
          </w:p>
          <w:p w:rsidR="00232451" w:rsidRPr="00692AF5" w:rsidRDefault="00232451" w:rsidP="00036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32451" w:rsidRPr="00692AF5" w:rsidRDefault="00232451" w:rsidP="00036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232451" w:rsidRPr="00692AF5" w:rsidRDefault="00232451" w:rsidP="00036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451" w:rsidRPr="00692AF5" w:rsidRDefault="0049684F" w:rsidP="00036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Л.М. Васильева</w:t>
            </w:r>
          </w:p>
        </w:tc>
      </w:tr>
    </w:tbl>
    <w:p w:rsidR="00232451" w:rsidRPr="00692AF5" w:rsidRDefault="00232451" w:rsidP="00232451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92AF5">
        <w:rPr>
          <w:rFonts w:ascii="Times New Roman" w:hAnsi="Times New Roman"/>
          <w:sz w:val="24"/>
          <w:szCs w:val="24"/>
        </w:rPr>
        <w:t>«_____» ________________20____г.</w:t>
      </w:r>
    </w:p>
    <w:p w:rsidR="00B47E16" w:rsidRPr="00692AF5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Pr="00692AF5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Pr="00692AF5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Pr="00692AF5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Pr="00692AF5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Pr="00692AF5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B21" w:rsidRPr="00692AF5" w:rsidRDefault="00DF5B21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Pr="00692AF5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10C4" w:rsidRDefault="00BD10C4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10C4" w:rsidRDefault="00BD10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05F5C" w:rsidRPr="00692AF5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5F5C" w:rsidRDefault="00705F5C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36952" w:rsidRDefault="00036952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36952" w:rsidRPr="00692AF5" w:rsidRDefault="00036952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E2A78" w:rsidRPr="00692AF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2AF5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FE2A78" w:rsidRPr="00692AF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692AF5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692AF5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692AF5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692AF5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AF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01C" w:rsidRPr="00FE2A78" w:rsidSect="00C65B6D">
      <w:headerReference w:type="default" r:id="rId20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84F" w:rsidRDefault="0049684F" w:rsidP="00C65B6D">
      <w:pPr>
        <w:spacing w:after="0" w:line="240" w:lineRule="auto"/>
      </w:pPr>
      <w:r>
        <w:separator/>
      </w:r>
    </w:p>
  </w:endnote>
  <w:endnote w:type="continuationSeparator" w:id="0">
    <w:p w:rsidR="0049684F" w:rsidRDefault="0049684F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84F" w:rsidRDefault="0049684F" w:rsidP="00C65B6D">
      <w:pPr>
        <w:spacing w:after="0" w:line="240" w:lineRule="auto"/>
      </w:pPr>
      <w:r>
        <w:separator/>
      </w:r>
    </w:p>
  </w:footnote>
  <w:footnote w:type="continuationSeparator" w:id="0">
    <w:p w:rsidR="0049684F" w:rsidRDefault="0049684F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863393"/>
      <w:docPartObj>
        <w:docPartGallery w:val="Page Numbers (Top of Page)"/>
        <w:docPartUnique/>
      </w:docPartObj>
    </w:sdtPr>
    <w:sdtContent>
      <w:p w:rsidR="002F602D" w:rsidRDefault="002F602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9684F" w:rsidRDefault="0049684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hideSpellingErrors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10684"/>
    <w:rsid w:val="00033696"/>
    <w:rsid w:val="00036952"/>
    <w:rsid w:val="00043DBD"/>
    <w:rsid w:val="000460B4"/>
    <w:rsid w:val="00056AF2"/>
    <w:rsid w:val="000634A0"/>
    <w:rsid w:val="00071C92"/>
    <w:rsid w:val="00071E29"/>
    <w:rsid w:val="00072D1E"/>
    <w:rsid w:val="00074205"/>
    <w:rsid w:val="00094465"/>
    <w:rsid w:val="00096C1F"/>
    <w:rsid w:val="000A3838"/>
    <w:rsid w:val="000A635B"/>
    <w:rsid w:val="000A7F40"/>
    <w:rsid w:val="000B3467"/>
    <w:rsid w:val="000B4F5E"/>
    <w:rsid w:val="000C1B6E"/>
    <w:rsid w:val="000C4CC8"/>
    <w:rsid w:val="000D0213"/>
    <w:rsid w:val="00101098"/>
    <w:rsid w:val="001032EC"/>
    <w:rsid w:val="00105127"/>
    <w:rsid w:val="001121BA"/>
    <w:rsid w:val="00117FB2"/>
    <w:rsid w:val="001221E8"/>
    <w:rsid w:val="0013040E"/>
    <w:rsid w:val="0013049D"/>
    <w:rsid w:val="00132D70"/>
    <w:rsid w:val="00134177"/>
    <w:rsid w:val="0014313A"/>
    <w:rsid w:val="0015043B"/>
    <w:rsid w:val="00165213"/>
    <w:rsid w:val="001823F6"/>
    <w:rsid w:val="00186523"/>
    <w:rsid w:val="00194F59"/>
    <w:rsid w:val="001A5A1A"/>
    <w:rsid w:val="001C24A2"/>
    <w:rsid w:val="001D0E9C"/>
    <w:rsid w:val="001D2E06"/>
    <w:rsid w:val="001D7005"/>
    <w:rsid w:val="001E2C65"/>
    <w:rsid w:val="00220079"/>
    <w:rsid w:val="0023077D"/>
    <w:rsid w:val="00232451"/>
    <w:rsid w:val="00233D41"/>
    <w:rsid w:val="00235630"/>
    <w:rsid w:val="00256B30"/>
    <w:rsid w:val="00262823"/>
    <w:rsid w:val="00262DD8"/>
    <w:rsid w:val="00263821"/>
    <w:rsid w:val="002642C7"/>
    <w:rsid w:val="002643B8"/>
    <w:rsid w:val="00264693"/>
    <w:rsid w:val="0026537D"/>
    <w:rsid w:val="002678FE"/>
    <w:rsid w:val="002738FF"/>
    <w:rsid w:val="002810B0"/>
    <w:rsid w:val="002830BF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3668"/>
    <w:rsid w:val="002D5AD2"/>
    <w:rsid w:val="002E5384"/>
    <w:rsid w:val="002F356D"/>
    <w:rsid w:val="002F602D"/>
    <w:rsid w:val="003131B6"/>
    <w:rsid w:val="00315AA5"/>
    <w:rsid w:val="00320A64"/>
    <w:rsid w:val="003260E1"/>
    <w:rsid w:val="00344F09"/>
    <w:rsid w:val="003475C8"/>
    <w:rsid w:val="003545A8"/>
    <w:rsid w:val="0036074B"/>
    <w:rsid w:val="00362EF6"/>
    <w:rsid w:val="00366740"/>
    <w:rsid w:val="003679A4"/>
    <w:rsid w:val="0037218F"/>
    <w:rsid w:val="00395601"/>
    <w:rsid w:val="003A008B"/>
    <w:rsid w:val="003A4254"/>
    <w:rsid w:val="003B0325"/>
    <w:rsid w:val="003E448D"/>
    <w:rsid w:val="003E7005"/>
    <w:rsid w:val="003E712A"/>
    <w:rsid w:val="0040635C"/>
    <w:rsid w:val="00407AB0"/>
    <w:rsid w:val="0042068C"/>
    <w:rsid w:val="004370BD"/>
    <w:rsid w:val="00437786"/>
    <w:rsid w:val="00451213"/>
    <w:rsid w:val="0049684F"/>
    <w:rsid w:val="004A116E"/>
    <w:rsid w:val="004A33E1"/>
    <w:rsid w:val="004B641F"/>
    <w:rsid w:val="004C692F"/>
    <w:rsid w:val="004D0632"/>
    <w:rsid w:val="004D2D40"/>
    <w:rsid w:val="004D55E0"/>
    <w:rsid w:val="004E4113"/>
    <w:rsid w:val="004E6715"/>
    <w:rsid w:val="004F114F"/>
    <w:rsid w:val="004F121D"/>
    <w:rsid w:val="004F1BC3"/>
    <w:rsid w:val="005009CB"/>
    <w:rsid w:val="005112F3"/>
    <w:rsid w:val="00520345"/>
    <w:rsid w:val="005375A2"/>
    <w:rsid w:val="005415A6"/>
    <w:rsid w:val="0054322A"/>
    <w:rsid w:val="00545ADF"/>
    <w:rsid w:val="00551A09"/>
    <w:rsid w:val="00552044"/>
    <w:rsid w:val="005526AB"/>
    <w:rsid w:val="00561C31"/>
    <w:rsid w:val="00572054"/>
    <w:rsid w:val="0058295F"/>
    <w:rsid w:val="00587483"/>
    <w:rsid w:val="0059491A"/>
    <w:rsid w:val="005A25F1"/>
    <w:rsid w:val="005A5185"/>
    <w:rsid w:val="005A6FB5"/>
    <w:rsid w:val="005C070E"/>
    <w:rsid w:val="005D0D91"/>
    <w:rsid w:val="005D65EF"/>
    <w:rsid w:val="005E2718"/>
    <w:rsid w:val="005E34D0"/>
    <w:rsid w:val="005F1929"/>
    <w:rsid w:val="005F1C11"/>
    <w:rsid w:val="0061670A"/>
    <w:rsid w:val="00620AD8"/>
    <w:rsid w:val="006267F5"/>
    <w:rsid w:val="00627EDC"/>
    <w:rsid w:val="00635EAC"/>
    <w:rsid w:val="006543FC"/>
    <w:rsid w:val="006558E0"/>
    <w:rsid w:val="00656A19"/>
    <w:rsid w:val="00671805"/>
    <w:rsid w:val="00682596"/>
    <w:rsid w:val="006918F5"/>
    <w:rsid w:val="00692394"/>
    <w:rsid w:val="00692AF5"/>
    <w:rsid w:val="00694EF8"/>
    <w:rsid w:val="00696C4F"/>
    <w:rsid w:val="006C4594"/>
    <w:rsid w:val="006D0F52"/>
    <w:rsid w:val="006D57C3"/>
    <w:rsid w:val="006D72A3"/>
    <w:rsid w:val="006E2ABA"/>
    <w:rsid w:val="006E4529"/>
    <w:rsid w:val="006F1EAD"/>
    <w:rsid w:val="006F27FD"/>
    <w:rsid w:val="00704259"/>
    <w:rsid w:val="00705F5C"/>
    <w:rsid w:val="0071493C"/>
    <w:rsid w:val="00731ECA"/>
    <w:rsid w:val="00740DCC"/>
    <w:rsid w:val="0074724F"/>
    <w:rsid w:val="0077477D"/>
    <w:rsid w:val="00783CEA"/>
    <w:rsid w:val="00786FB3"/>
    <w:rsid w:val="0079354B"/>
    <w:rsid w:val="00795132"/>
    <w:rsid w:val="007A44E5"/>
    <w:rsid w:val="007A75BF"/>
    <w:rsid w:val="007B3F94"/>
    <w:rsid w:val="007C481E"/>
    <w:rsid w:val="007C5ADA"/>
    <w:rsid w:val="007C5D48"/>
    <w:rsid w:val="007D23C4"/>
    <w:rsid w:val="007E171B"/>
    <w:rsid w:val="007E20B9"/>
    <w:rsid w:val="0080599F"/>
    <w:rsid w:val="008149A9"/>
    <w:rsid w:val="00816F93"/>
    <w:rsid w:val="008170B6"/>
    <w:rsid w:val="00830A5F"/>
    <w:rsid w:val="0084169F"/>
    <w:rsid w:val="00841F29"/>
    <w:rsid w:val="00855EDC"/>
    <w:rsid w:val="0086049E"/>
    <w:rsid w:val="00873C1C"/>
    <w:rsid w:val="0087566D"/>
    <w:rsid w:val="00887691"/>
    <w:rsid w:val="008A7C6D"/>
    <w:rsid w:val="008B2FC6"/>
    <w:rsid w:val="008B5DA8"/>
    <w:rsid w:val="008D6BA9"/>
    <w:rsid w:val="008E0884"/>
    <w:rsid w:val="008E3BF8"/>
    <w:rsid w:val="008E4DB6"/>
    <w:rsid w:val="008E5FFE"/>
    <w:rsid w:val="008F17FA"/>
    <w:rsid w:val="0090301C"/>
    <w:rsid w:val="00906D49"/>
    <w:rsid w:val="00913ED3"/>
    <w:rsid w:val="009221E4"/>
    <w:rsid w:val="009231CA"/>
    <w:rsid w:val="009356F7"/>
    <w:rsid w:val="0094371E"/>
    <w:rsid w:val="009443E7"/>
    <w:rsid w:val="009705D7"/>
    <w:rsid w:val="00980789"/>
    <w:rsid w:val="00983102"/>
    <w:rsid w:val="009839EE"/>
    <w:rsid w:val="00987884"/>
    <w:rsid w:val="00994404"/>
    <w:rsid w:val="0099537E"/>
    <w:rsid w:val="009A1A4A"/>
    <w:rsid w:val="009A34A1"/>
    <w:rsid w:val="009A4352"/>
    <w:rsid w:val="009A621E"/>
    <w:rsid w:val="009B2B88"/>
    <w:rsid w:val="009B35EC"/>
    <w:rsid w:val="009B38A1"/>
    <w:rsid w:val="009B6C06"/>
    <w:rsid w:val="009C2435"/>
    <w:rsid w:val="009C3A06"/>
    <w:rsid w:val="009C4059"/>
    <w:rsid w:val="009E49AC"/>
    <w:rsid w:val="009F1FC9"/>
    <w:rsid w:val="00A039FB"/>
    <w:rsid w:val="00A04FAB"/>
    <w:rsid w:val="00A0617F"/>
    <w:rsid w:val="00A10B0B"/>
    <w:rsid w:val="00A16478"/>
    <w:rsid w:val="00A24A46"/>
    <w:rsid w:val="00A376A7"/>
    <w:rsid w:val="00A43FDE"/>
    <w:rsid w:val="00A734A3"/>
    <w:rsid w:val="00A91FDA"/>
    <w:rsid w:val="00A926BA"/>
    <w:rsid w:val="00AA33A7"/>
    <w:rsid w:val="00AA4765"/>
    <w:rsid w:val="00AA6EEB"/>
    <w:rsid w:val="00AA74A6"/>
    <w:rsid w:val="00AB0F6F"/>
    <w:rsid w:val="00AB44DC"/>
    <w:rsid w:val="00AC6D9D"/>
    <w:rsid w:val="00AC7EA5"/>
    <w:rsid w:val="00AE4106"/>
    <w:rsid w:val="00AE4442"/>
    <w:rsid w:val="00AE57BE"/>
    <w:rsid w:val="00AE685B"/>
    <w:rsid w:val="00AF2189"/>
    <w:rsid w:val="00AF3F75"/>
    <w:rsid w:val="00B04671"/>
    <w:rsid w:val="00B23117"/>
    <w:rsid w:val="00B4151B"/>
    <w:rsid w:val="00B465EF"/>
    <w:rsid w:val="00B473BA"/>
    <w:rsid w:val="00B47E16"/>
    <w:rsid w:val="00B5015C"/>
    <w:rsid w:val="00B545D0"/>
    <w:rsid w:val="00B67A23"/>
    <w:rsid w:val="00BB1E26"/>
    <w:rsid w:val="00BB1E82"/>
    <w:rsid w:val="00BC2AE2"/>
    <w:rsid w:val="00BC2B20"/>
    <w:rsid w:val="00BC7DE8"/>
    <w:rsid w:val="00BD10C4"/>
    <w:rsid w:val="00BD1F1E"/>
    <w:rsid w:val="00BE6F4B"/>
    <w:rsid w:val="00BE7E19"/>
    <w:rsid w:val="00BF047A"/>
    <w:rsid w:val="00BF2485"/>
    <w:rsid w:val="00C06F71"/>
    <w:rsid w:val="00C20064"/>
    <w:rsid w:val="00C216CB"/>
    <w:rsid w:val="00C24879"/>
    <w:rsid w:val="00C420D7"/>
    <w:rsid w:val="00C4460C"/>
    <w:rsid w:val="00C54447"/>
    <w:rsid w:val="00C55862"/>
    <w:rsid w:val="00C64F27"/>
    <w:rsid w:val="00C65B6D"/>
    <w:rsid w:val="00C715EB"/>
    <w:rsid w:val="00C832F7"/>
    <w:rsid w:val="00C87061"/>
    <w:rsid w:val="00C912EF"/>
    <w:rsid w:val="00C96238"/>
    <w:rsid w:val="00C96793"/>
    <w:rsid w:val="00CA0F5B"/>
    <w:rsid w:val="00CA27A6"/>
    <w:rsid w:val="00CB6AED"/>
    <w:rsid w:val="00CB7450"/>
    <w:rsid w:val="00CD20C5"/>
    <w:rsid w:val="00CD40F3"/>
    <w:rsid w:val="00CE2E71"/>
    <w:rsid w:val="00CE488C"/>
    <w:rsid w:val="00CE4D64"/>
    <w:rsid w:val="00CF5BBC"/>
    <w:rsid w:val="00D063BF"/>
    <w:rsid w:val="00D13ED2"/>
    <w:rsid w:val="00D21BD7"/>
    <w:rsid w:val="00D27843"/>
    <w:rsid w:val="00D32B46"/>
    <w:rsid w:val="00D46BE7"/>
    <w:rsid w:val="00D47567"/>
    <w:rsid w:val="00D5132E"/>
    <w:rsid w:val="00D67575"/>
    <w:rsid w:val="00D81B83"/>
    <w:rsid w:val="00D94858"/>
    <w:rsid w:val="00D96057"/>
    <w:rsid w:val="00DC4117"/>
    <w:rsid w:val="00DD147B"/>
    <w:rsid w:val="00DD66FE"/>
    <w:rsid w:val="00DE2E95"/>
    <w:rsid w:val="00DE3D6B"/>
    <w:rsid w:val="00DF5B21"/>
    <w:rsid w:val="00E03CF8"/>
    <w:rsid w:val="00E10448"/>
    <w:rsid w:val="00E21943"/>
    <w:rsid w:val="00E32B63"/>
    <w:rsid w:val="00E364F5"/>
    <w:rsid w:val="00E41190"/>
    <w:rsid w:val="00E46BF2"/>
    <w:rsid w:val="00E90A9B"/>
    <w:rsid w:val="00EA49ED"/>
    <w:rsid w:val="00EA5112"/>
    <w:rsid w:val="00EA694D"/>
    <w:rsid w:val="00ED1B34"/>
    <w:rsid w:val="00ED41AC"/>
    <w:rsid w:val="00ED44E0"/>
    <w:rsid w:val="00EE2639"/>
    <w:rsid w:val="00EF40D8"/>
    <w:rsid w:val="00EF6BE5"/>
    <w:rsid w:val="00F00F0E"/>
    <w:rsid w:val="00F0703E"/>
    <w:rsid w:val="00F07EF5"/>
    <w:rsid w:val="00F164C3"/>
    <w:rsid w:val="00F31B5B"/>
    <w:rsid w:val="00F332A2"/>
    <w:rsid w:val="00F3799E"/>
    <w:rsid w:val="00F44EEB"/>
    <w:rsid w:val="00F52841"/>
    <w:rsid w:val="00F52B42"/>
    <w:rsid w:val="00F53DFC"/>
    <w:rsid w:val="00F57121"/>
    <w:rsid w:val="00F67FED"/>
    <w:rsid w:val="00F73990"/>
    <w:rsid w:val="00F74C31"/>
    <w:rsid w:val="00F86956"/>
    <w:rsid w:val="00F875F6"/>
    <w:rsid w:val="00FB44D3"/>
    <w:rsid w:val="00FB48BC"/>
    <w:rsid w:val="00FC4232"/>
    <w:rsid w:val="00FC4A58"/>
    <w:rsid w:val="00FD2AA1"/>
    <w:rsid w:val="00FD30C5"/>
    <w:rsid w:val="00FD7A03"/>
    <w:rsid w:val="00FE2A78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65B6D"/>
  </w:style>
  <w:style w:type="paragraph" w:styleId="af1">
    <w:name w:val="Balloon Text"/>
    <w:basedOn w:val="a"/>
    <w:link w:val="af2"/>
    <w:uiPriority w:val="99"/>
    <w:semiHidden/>
    <w:unhideWhenUsed/>
    <w:rsid w:val="0010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05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65B6D"/>
  </w:style>
  <w:style w:type="paragraph" w:styleId="af1">
    <w:name w:val="Balloon Text"/>
    <w:basedOn w:val="a"/>
    <w:link w:val="af2"/>
    <w:uiPriority w:val="99"/>
    <w:semiHidden/>
    <w:unhideWhenUsed/>
    <w:rsid w:val="0010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05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D5B72-2C3B-489D-AA5D-EDE4B8F5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Лобазова Ирина Александровна</cp:lastModifiedBy>
  <cp:revision>2</cp:revision>
  <cp:lastPrinted>2020-05-13T14:38:00Z</cp:lastPrinted>
  <dcterms:created xsi:type="dcterms:W3CDTF">2020-05-13T14:44:00Z</dcterms:created>
  <dcterms:modified xsi:type="dcterms:W3CDTF">2020-05-13T14:44:00Z</dcterms:modified>
</cp:coreProperties>
</file>